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50" w:rsidRPr="00576D40" w:rsidRDefault="009C0B71" w:rsidP="009C0B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D40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99310D" w:rsidRPr="00576D40">
        <w:rPr>
          <w:rFonts w:ascii="Times New Roman" w:hAnsi="Times New Roman" w:cs="Times New Roman"/>
          <w:b/>
          <w:sz w:val="26"/>
          <w:szCs w:val="26"/>
        </w:rPr>
        <w:t>проведения тренировки по действиям при возникновении чрезвычайных обстоятель</w:t>
      </w:r>
      <w:proofErr w:type="gramStart"/>
      <w:r w:rsidR="0099310D" w:rsidRPr="00576D40">
        <w:rPr>
          <w:rFonts w:ascii="Times New Roman" w:hAnsi="Times New Roman" w:cs="Times New Roman"/>
          <w:b/>
          <w:sz w:val="26"/>
          <w:szCs w:val="26"/>
        </w:rPr>
        <w:t>ств кр</w:t>
      </w:r>
      <w:proofErr w:type="gramEnd"/>
      <w:r w:rsidR="0099310D" w:rsidRPr="00576D40">
        <w:rPr>
          <w:rFonts w:ascii="Times New Roman" w:hAnsi="Times New Roman" w:cs="Times New Roman"/>
          <w:b/>
          <w:sz w:val="26"/>
          <w:szCs w:val="26"/>
        </w:rPr>
        <w:t>иминального характера (кризисных ситуаций)</w:t>
      </w:r>
      <w:r w:rsidRPr="00576D40">
        <w:rPr>
          <w:rFonts w:ascii="Times New Roman" w:hAnsi="Times New Roman" w:cs="Times New Roman"/>
          <w:b/>
          <w:sz w:val="26"/>
          <w:szCs w:val="26"/>
        </w:rPr>
        <w:t>.</w:t>
      </w:r>
    </w:p>
    <w:p w:rsidR="0099310D" w:rsidRPr="00576D40" w:rsidRDefault="0099310D" w:rsidP="009931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6D40">
        <w:rPr>
          <w:rFonts w:ascii="Times New Roman" w:hAnsi="Times New Roman" w:cs="Times New Roman"/>
          <w:sz w:val="26"/>
          <w:szCs w:val="26"/>
        </w:rPr>
        <w:t xml:space="preserve">Совершение (угроза совершения) преступления в форме </w:t>
      </w:r>
    </w:p>
    <w:p w:rsidR="009C0B71" w:rsidRPr="00576D40" w:rsidRDefault="0099310D" w:rsidP="009931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6D40">
        <w:rPr>
          <w:rFonts w:ascii="Times New Roman" w:hAnsi="Times New Roman" w:cs="Times New Roman"/>
          <w:sz w:val="26"/>
          <w:szCs w:val="26"/>
        </w:rPr>
        <w:t>размещения взрывного устройства.</w:t>
      </w:r>
    </w:p>
    <w:p w:rsidR="009C0B71" w:rsidRPr="00576D40" w:rsidRDefault="009C0B71" w:rsidP="003D6387">
      <w:pPr>
        <w:rPr>
          <w:rFonts w:ascii="Times New Roman" w:hAnsi="Times New Roman" w:cs="Times New Roman"/>
          <w:sz w:val="24"/>
          <w:szCs w:val="24"/>
        </w:rPr>
      </w:pPr>
    </w:p>
    <w:p w:rsidR="00374BC4" w:rsidRPr="00576D40" w:rsidRDefault="00374BC4" w:rsidP="00374BC4">
      <w:pPr>
        <w:jc w:val="both"/>
        <w:rPr>
          <w:rFonts w:ascii="Times New Roman" w:hAnsi="Times New Roman" w:cs="Times New Roman"/>
          <w:sz w:val="24"/>
          <w:szCs w:val="24"/>
        </w:rPr>
      </w:pPr>
      <w:r w:rsidRPr="00576D4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76D40">
        <w:rPr>
          <w:rFonts w:ascii="Times New Roman" w:hAnsi="Times New Roman" w:cs="Times New Roman"/>
          <w:sz w:val="24"/>
          <w:szCs w:val="24"/>
        </w:rPr>
        <w:t xml:space="preserve"> Республика Коми, г. Ухта, ул. Дежнева, д. 16</w:t>
      </w:r>
    </w:p>
    <w:p w:rsidR="00374BC4" w:rsidRPr="00576D40" w:rsidRDefault="00374BC4" w:rsidP="00374BC4">
      <w:pPr>
        <w:jc w:val="both"/>
        <w:rPr>
          <w:rFonts w:ascii="Times New Roman" w:hAnsi="Times New Roman" w:cs="Times New Roman"/>
          <w:sz w:val="24"/>
          <w:szCs w:val="24"/>
        </w:rPr>
      </w:pPr>
      <w:r w:rsidRPr="00576D4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576D40">
        <w:rPr>
          <w:rFonts w:ascii="Times New Roman" w:hAnsi="Times New Roman" w:cs="Times New Roman"/>
          <w:sz w:val="24"/>
          <w:szCs w:val="24"/>
        </w:rPr>
        <w:t xml:space="preserve"> </w:t>
      </w:r>
      <w:r w:rsidR="0099310D" w:rsidRPr="00576D40">
        <w:rPr>
          <w:rFonts w:ascii="Times New Roman" w:hAnsi="Times New Roman" w:cs="Times New Roman"/>
          <w:sz w:val="24"/>
          <w:szCs w:val="24"/>
        </w:rPr>
        <w:t>21.04.2023 г. (тренировка)</w:t>
      </w:r>
    </w:p>
    <w:p w:rsidR="0099310D" w:rsidRPr="00576D40" w:rsidRDefault="0099310D" w:rsidP="00374BC4">
      <w:pPr>
        <w:jc w:val="both"/>
        <w:rPr>
          <w:rFonts w:ascii="Times New Roman" w:hAnsi="Times New Roman" w:cs="Times New Roman"/>
          <w:sz w:val="24"/>
          <w:szCs w:val="24"/>
        </w:rPr>
      </w:pPr>
      <w:r w:rsidRPr="00576D4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576D40">
        <w:rPr>
          <w:rFonts w:ascii="Times New Roman" w:hAnsi="Times New Roman" w:cs="Times New Roman"/>
          <w:sz w:val="24"/>
          <w:szCs w:val="24"/>
        </w:rPr>
        <w:t xml:space="preserve"> </w:t>
      </w:r>
      <w:r w:rsidR="001F7745" w:rsidRPr="00576D40">
        <w:rPr>
          <w:rFonts w:ascii="Times New Roman" w:hAnsi="Times New Roman" w:cs="Times New Roman"/>
          <w:sz w:val="24"/>
          <w:szCs w:val="24"/>
        </w:rPr>
        <w:t xml:space="preserve">09:00 – 09:06 </w:t>
      </w:r>
    </w:p>
    <w:p w:rsidR="001F7745" w:rsidRPr="00576D40" w:rsidRDefault="001F7745" w:rsidP="00374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40">
        <w:rPr>
          <w:rFonts w:ascii="Times New Roman" w:hAnsi="Times New Roman" w:cs="Times New Roman"/>
          <w:b/>
          <w:sz w:val="24"/>
          <w:szCs w:val="24"/>
        </w:rPr>
        <w:t>Этапы тренировки:</w:t>
      </w:r>
    </w:p>
    <w:p w:rsidR="001F7745" w:rsidRPr="00576D40" w:rsidRDefault="001F7745" w:rsidP="001F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0">
        <w:rPr>
          <w:rFonts w:ascii="Times New Roman" w:hAnsi="Times New Roman" w:cs="Times New Roman"/>
          <w:b/>
          <w:sz w:val="24"/>
          <w:szCs w:val="24"/>
        </w:rPr>
        <w:t>1.</w:t>
      </w:r>
      <w:r w:rsidRPr="00576D40">
        <w:rPr>
          <w:rFonts w:ascii="Times New Roman" w:hAnsi="Times New Roman" w:cs="Times New Roman"/>
          <w:sz w:val="24"/>
          <w:szCs w:val="24"/>
        </w:rPr>
        <w:t xml:space="preserve"> </w:t>
      </w:r>
      <w:r w:rsidR="003D6387" w:rsidRPr="00576D40">
        <w:rPr>
          <w:rFonts w:ascii="Times New Roman" w:hAnsi="Times New Roman" w:cs="Times New Roman"/>
          <w:sz w:val="24"/>
          <w:szCs w:val="24"/>
        </w:rPr>
        <w:t xml:space="preserve">   </w:t>
      </w:r>
      <w:r w:rsidRPr="00576D40">
        <w:rPr>
          <w:rFonts w:ascii="Times New Roman" w:hAnsi="Times New Roman" w:cs="Times New Roman"/>
          <w:sz w:val="24"/>
          <w:szCs w:val="24"/>
        </w:rPr>
        <w:t>07.04.2023 г. проведено занятие со всеми категориями сотрудников на тему: «</w:t>
      </w:r>
      <w:r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(угроза совершения) преступлений в формах вооруженного нападения, размещения взрывного устр</w:t>
      </w:r>
      <w:r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ойства или захвата заложников»;</w:t>
      </w:r>
    </w:p>
    <w:p w:rsidR="003D6387" w:rsidRPr="00576D40" w:rsidRDefault="003D6387" w:rsidP="003D63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10.04.2023 г. показ видео фильмов </w:t>
      </w:r>
      <w:r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поведение при нападении террористов (старшая и подготовительная группа);</w:t>
      </w:r>
    </w:p>
    <w:p w:rsidR="001F7745" w:rsidRPr="00576D40" w:rsidRDefault="003D6387" w:rsidP="001F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F7745" w:rsidRPr="0057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7745"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17.04.2023 г. </w:t>
      </w:r>
      <w:r w:rsidR="001F7745"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дополнительного инструктажа с сотрудниками, отвечающими за антитеррористическую защищенность объекта; проверка состояния системы оповещения, первичных средств </w:t>
      </w:r>
      <w:r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 и путей эвакуации;</w:t>
      </w:r>
      <w:r w:rsidR="001F7745"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745" w:rsidRPr="00576D40" w:rsidRDefault="003D6387" w:rsidP="001F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F7745" w:rsidRPr="0057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7745"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745"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20.04.2023 г. </w:t>
      </w:r>
      <w:r w:rsidR="001F7745"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с сотрудниками по теме: «Действия при обнаружении предмета подозрит</w:t>
      </w:r>
      <w:r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на взрывное устройство»;</w:t>
      </w:r>
    </w:p>
    <w:p w:rsidR="001F7745" w:rsidRPr="00576D40" w:rsidRDefault="003D6387" w:rsidP="001F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F7745" w:rsidRPr="0057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7745"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745"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21.04.2023 г.</w:t>
      </w:r>
      <w:r w:rsidRPr="0057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тренировки.</w:t>
      </w:r>
    </w:p>
    <w:p w:rsidR="00576D40" w:rsidRDefault="00576D40" w:rsidP="001F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0" w:rsidRDefault="00576D40" w:rsidP="001F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0" w:rsidRDefault="00576D40" w:rsidP="001F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91" w:rsidRDefault="003D0D91" w:rsidP="001F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0" w:rsidRDefault="00576D40" w:rsidP="001F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0" w:rsidRPr="003D6387" w:rsidRDefault="00576D40" w:rsidP="0057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2705" cy="35898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013" cy="35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45" w:rsidRDefault="003D0D91" w:rsidP="00374B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37943" cy="413657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312" cy="413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91" w:rsidRDefault="003D0D91" w:rsidP="00374B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Мультфильм: </w:t>
      </w:r>
      <w:r w:rsidRPr="003D0D91">
        <w:rPr>
          <w:rFonts w:ascii="Times New Roman" w:hAnsi="Times New Roman" w:cs="Times New Roman"/>
          <w:sz w:val="26"/>
          <w:szCs w:val="26"/>
        </w:rPr>
        <w:t>«Зина, Кеша и террористы»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0D91" w:rsidRDefault="003D0D91" w:rsidP="00374B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4BC4" w:rsidRDefault="00374BC4" w:rsidP="009C0B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4BC4" w:rsidRDefault="00374BC4" w:rsidP="009C0B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C0B71" w:rsidRDefault="00486D15" w:rsidP="009C0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зр. устр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15" w:rsidRDefault="00486D15" w:rsidP="009C0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D15" w:rsidRPr="00486D15" w:rsidRDefault="00486D15" w:rsidP="00486D15">
      <w:pPr>
        <w:rPr>
          <w:rFonts w:ascii="Times New Roman" w:hAnsi="Times New Roman" w:cs="Times New Roman"/>
          <w:sz w:val="28"/>
          <w:szCs w:val="28"/>
        </w:rPr>
      </w:pPr>
      <w:r w:rsidRPr="00486D15">
        <w:rPr>
          <w:rFonts w:ascii="Times New Roman" w:hAnsi="Times New Roman" w:cs="Times New Roman"/>
          <w:sz w:val="28"/>
          <w:szCs w:val="28"/>
        </w:rPr>
        <w:t>Предмет подозрительный на взрывное 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86D15" w:rsidRPr="0048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71"/>
    <w:rsid w:val="001F7745"/>
    <w:rsid w:val="00374BC4"/>
    <w:rsid w:val="003D0D91"/>
    <w:rsid w:val="003D6387"/>
    <w:rsid w:val="00486D15"/>
    <w:rsid w:val="00576D40"/>
    <w:rsid w:val="0099310D"/>
    <w:rsid w:val="009C0B71"/>
    <w:rsid w:val="00A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2023-06-07T11:57:00Z</dcterms:created>
  <dcterms:modified xsi:type="dcterms:W3CDTF">2023-06-07T11:57:00Z</dcterms:modified>
</cp:coreProperties>
</file>